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E2E" w:rsidRPr="00CB3E2E" w:rsidP="00CB3E2E">
      <w:pPr>
        <w:ind w:right="282"/>
        <w:jc w:val="right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eastAsia="x-none"/>
        </w:rPr>
        <w:t>Дело № 5-1082-2202/2024</w:t>
      </w:r>
    </w:p>
    <w:p w:rsidR="00CB3E2E" w:rsidRPr="00CB3E2E" w:rsidP="00CB3E2E">
      <w:pPr>
        <w:ind w:right="282"/>
        <w:jc w:val="right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eastAsia="x-none"/>
        </w:rPr>
        <w:t xml:space="preserve">УИД </w:t>
      </w:r>
      <w:r w:rsidRPr="00641F82" w:rsidR="00641F82">
        <w:rPr>
          <w:color w:val="auto"/>
          <w:sz w:val="28"/>
          <w:szCs w:val="28"/>
          <w:lang w:eastAsia="x-none"/>
        </w:rPr>
        <w:t>86MS0053-01-2024-007809-45</w:t>
      </w:r>
    </w:p>
    <w:p w:rsidR="00CB3E2E" w:rsidRPr="00CB3E2E" w:rsidP="00CB3E2E">
      <w:pPr>
        <w:ind w:right="282"/>
        <w:jc w:val="right"/>
        <w:rPr>
          <w:color w:val="auto"/>
          <w:sz w:val="28"/>
          <w:szCs w:val="28"/>
          <w:lang w:eastAsia="x-none"/>
        </w:rPr>
      </w:pPr>
    </w:p>
    <w:p w:rsidR="00CB3E2E" w:rsidRPr="00CB3E2E" w:rsidP="00CB3E2E">
      <w:pPr>
        <w:ind w:right="282"/>
        <w:jc w:val="center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val="x-none" w:eastAsia="x-none"/>
        </w:rPr>
        <w:t>П О С Т А Н О В Л Е Н И Е</w:t>
      </w:r>
    </w:p>
    <w:p w:rsidR="00CB3E2E" w:rsidRPr="00CB3E2E" w:rsidP="00CB3E2E">
      <w:pPr>
        <w:ind w:right="282"/>
        <w:jc w:val="center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eastAsia="x-none"/>
        </w:rPr>
        <w:t>по делу об административном правонарушении</w:t>
      </w:r>
    </w:p>
    <w:p w:rsidR="00CB3E2E" w:rsidRPr="00CB3E2E" w:rsidP="00CB3E2E">
      <w:pPr>
        <w:ind w:right="282"/>
        <w:jc w:val="both"/>
        <w:rPr>
          <w:color w:val="auto"/>
          <w:sz w:val="28"/>
          <w:szCs w:val="28"/>
        </w:rPr>
      </w:pPr>
    </w:p>
    <w:p w:rsidR="00CB3E2E" w:rsidRPr="00CB3E2E" w:rsidP="00CB3E2E">
      <w:pPr>
        <w:ind w:right="282"/>
        <w:jc w:val="both"/>
        <w:rPr>
          <w:color w:val="auto"/>
          <w:sz w:val="28"/>
          <w:szCs w:val="28"/>
        </w:rPr>
      </w:pPr>
      <w:r w:rsidRPr="00CB3E2E">
        <w:rPr>
          <w:color w:val="auto"/>
          <w:sz w:val="28"/>
          <w:szCs w:val="28"/>
        </w:rPr>
        <w:t xml:space="preserve">25 сентября 2024 года                                                   г.Нягань ХМАО-Югры </w:t>
      </w:r>
    </w:p>
    <w:p w:rsidR="00CB3E2E" w:rsidRPr="00CB3E2E" w:rsidP="00CB3E2E">
      <w:pPr>
        <w:ind w:right="282"/>
        <w:jc w:val="both"/>
        <w:rPr>
          <w:color w:val="auto"/>
          <w:sz w:val="28"/>
          <w:szCs w:val="28"/>
          <w:lang w:eastAsia="x-none"/>
        </w:rPr>
      </w:pPr>
    </w:p>
    <w:p w:rsidR="00CB3E2E" w:rsidRPr="00CB3E2E" w:rsidP="00CB3E2E">
      <w:pPr>
        <w:ind w:right="282" w:firstLine="709"/>
        <w:jc w:val="both"/>
        <w:rPr>
          <w:color w:val="auto"/>
          <w:sz w:val="28"/>
          <w:szCs w:val="24"/>
        </w:rPr>
      </w:pPr>
      <w:r w:rsidRPr="00CB3E2E">
        <w:rPr>
          <w:color w:val="auto"/>
          <w:sz w:val="28"/>
          <w:szCs w:val="28"/>
        </w:rPr>
        <w:t xml:space="preserve">Мировой судья  судебного участка №1 </w:t>
      </w:r>
      <w:r w:rsidRPr="00CB3E2E">
        <w:rPr>
          <w:color w:val="auto"/>
          <w:sz w:val="28"/>
          <w:szCs w:val="28"/>
        </w:rPr>
        <w:t xml:space="preserve">Няганского судебного района Ханты-Мансийского автономного округа-Югры Л.Г. Волкова, </w:t>
      </w:r>
      <w:r w:rsidRPr="00CB3E2E">
        <w:rPr>
          <w:color w:val="auto"/>
          <w:sz w:val="28"/>
          <w:szCs w:val="24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CB3E2E" w:rsidRPr="00CB3E2E" w:rsidP="00CB3E2E">
      <w:pPr>
        <w:ind w:right="282" w:firstLine="708"/>
        <w:jc w:val="both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val="x-none" w:eastAsia="x-none"/>
        </w:rPr>
        <w:t>рассмотрев дело об административном право</w:t>
      </w:r>
      <w:r w:rsidRPr="00CB3E2E">
        <w:rPr>
          <w:color w:val="auto"/>
          <w:sz w:val="28"/>
          <w:szCs w:val="28"/>
          <w:lang w:val="x-none" w:eastAsia="x-none"/>
        </w:rPr>
        <w:t>нарушении в отношении</w:t>
      </w:r>
      <w:r w:rsidRPr="00CB3E2E">
        <w:rPr>
          <w:color w:val="auto"/>
          <w:sz w:val="28"/>
          <w:szCs w:val="28"/>
          <w:lang w:eastAsia="x-none"/>
        </w:rPr>
        <w:t xml:space="preserve"> Черепенко Натальи Ивановны,</w:t>
      </w:r>
      <w:r w:rsidRPr="00CB3E2E">
        <w:rPr>
          <w:color w:val="auto"/>
          <w:sz w:val="28"/>
          <w:szCs w:val="28"/>
          <w:lang w:val="x-none" w:eastAsia="x-none"/>
        </w:rPr>
        <w:t xml:space="preserve"> </w:t>
      </w:r>
      <w:r w:rsidR="00561E49">
        <w:rPr>
          <w:color w:val="auto"/>
          <w:sz w:val="28"/>
          <w:szCs w:val="28"/>
          <w:lang w:eastAsia="x-none"/>
        </w:rPr>
        <w:t>*</w:t>
      </w:r>
      <w:r w:rsidRPr="00CB3E2E">
        <w:rPr>
          <w:color w:val="auto"/>
          <w:sz w:val="28"/>
          <w:szCs w:val="28"/>
          <w:lang w:eastAsia="x-none"/>
        </w:rPr>
        <w:t xml:space="preserve"> </w:t>
      </w:r>
      <w:r w:rsidRPr="00CB3E2E">
        <w:rPr>
          <w:color w:val="auto"/>
          <w:sz w:val="28"/>
          <w:szCs w:val="28"/>
          <w:lang w:val="x-none" w:eastAsia="x-none"/>
        </w:rPr>
        <w:t>года рождения, урожен</w:t>
      </w:r>
      <w:r w:rsidRPr="00CB3E2E">
        <w:rPr>
          <w:color w:val="auto"/>
          <w:sz w:val="28"/>
          <w:szCs w:val="28"/>
          <w:lang w:eastAsia="x-none"/>
        </w:rPr>
        <w:t>ки</w:t>
      </w:r>
      <w:r w:rsidRPr="00CB3E2E">
        <w:rPr>
          <w:color w:val="auto"/>
          <w:sz w:val="28"/>
          <w:szCs w:val="28"/>
          <w:lang w:val="x-none" w:eastAsia="x-none"/>
        </w:rPr>
        <w:t xml:space="preserve"> </w:t>
      </w:r>
      <w:r w:rsidR="00561E49">
        <w:rPr>
          <w:color w:val="auto"/>
          <w:sz w:val="28"/>
          <w:szCs w:val="28"/>
          <w:lang w:eastAsia="x-none"/>
        </w:rPr>
        <w:t>*</w:t>
      </w:r>
      <w:r w:rsidRPr="00CB3E2E">
        <w:rPr>
          <w:color w:val="auto"/>
          <w:sz w:val="28"/>
          <w:szCs w:val="28"/>
          <w:lang w:eastAsia="x-none"/>
        </w:rPr>
        <w:t xml:space="preserve">, гражданки РФ, паспорт </w:t>
      </w:r>
      <w:r w:rsidR="00561E49">
        <w:rPr>
          <w:color w:val="auto"/>
          <w:sz w:val="28"/>
          <w:szCs w:val="28"/>
          <w:lang w:eastAsia="x-none"/>
        </w:rPr>
        <w:t>*</w:t>
      </w:r>
      <w:r w:rsidRPr="00CB3E2E">
        <w:rPr>
          <w:color w:val="auto"/>
          <w:sz w:val="28"/>
          <w:szCs w:val="28"/>
          <w:lang w:eastAsia="x-none"/>
        </w:rPr>
        <w:t>, зарегистрированной и проживающей по адресу: ХМАО</w:t>
      </w:r>
      <w:r w:rsidRPr="00CB3E2E">
        <w:rPr>
          <w:color w:val="auto"/>
          <w:sz w:val="28"/>
          <w:szCs w:val="28"/>
          <w:lang w:val="x-none" w:eastAsia="x-none"/>
        </w:rPr>
        <w:t>–</w:t>
      </w:r>
      <w:r w:rsidRPr="00CB3E2E">
        <w:rPr>
          <w:color w:val="auto"/>
          <w:sz w:val="28"/>
          <w:szCs w:val="28"/>
          <w:lang w:eastAsia="x-none"/>
        </w:rPr>
        <w:t xml:space="preserve">Югра, </w:t>
      </w:r>
      <w:r w:rsidR="00561E49">
        <w:rPr>
          <w:color w:val="auto"/>
          <w:sz w:val="28"/>
          <w:szCs w:val="28"/>
          <w:lang w:eastAsia="x-none"/>
        </w:rPr>
        <w:t>*</w:t>
      </w:r>
      <w:r w:rsidRPr="00CB3E2E">
        <w:rPr>
          <w:color w:val="auto"/>
          <w:sz w:val="28"/>
          <w:szCs w:val="28"/>
          <w:lang w:eastAsia="x-none"/>
        </w:rPr>
        <w:t xml:space="preserve"> </w:t>
      </w:r>
    </w:p>
    <w:p w:rsidR="00CB3E2E" w:rsidRPr="00CB3E2E" w:rsidP="00CB3E2E">
      <w:pPr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CB3E2E">
        <w:rPr>
          <w:color w:val="auto"/>
          <w:sz w:val="28"/>
          <w:szCs w:val="28"/>
          <w:lang w:val="x-none" w:eastAsia="x-none"/>
        </w:rPr>
        <w:t>о совершении правонарушения, предусмотренного частью 1 статьи 20.25 Кодекса Российской Федерации об административных правонарушениях</w:t>
      </w:r>
      <w:r w:rsidRPr="00CB3E2E">
        <w:rPr>
          <w:color w:val="auto"/>
          <w:sz w:val="28"/>
          <w:szCs w:val="28"/>
          <w:lang w:eastAsia="x-none"/>
        </w:rPr>
        <w:t xml:space="preserve"> - </w:t>
      </w:r>
      <w:r w:rsidRPr="00CB3E2E">
        <w:rPr>
          <w:color w:val="auto"/>
          <w:sz w:val="28"/>
          <w:szCs w:val="28"/>
          <w:lang w:val="x-none" w:eastAsia="x-none"/>
        </w:rPr>
        <w:t>неуплата административного штрафа в срок, предусмотренный статьей 32.2 Кодекса Российской Федерац</w:t>
      </w:r>
      <w:r w:rsidRPr="00CB3E2E">
        <w:rPr>
          <w:color w:val="auto"/>
          <w:sz w:val="28"/>
          <w:szCs w:val="28"/>
          <w:lang w:val="x-none" w:eastAsia="x-none"/>
        </w:rPr>
        <w:t xml:space="preserve">ии об административных правонарушениях, </w:t>
      </w:r>
    </w:p>
    <w:p w:rsidR="00CB3E2E" w:rsidRPr="00CB3E2E" w:rsidP="00CB3E2E">
      <w:pPr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</w:p>
    <w:p w:rsidR="00CB3E2E" w:rsidRPr="00CB3E2E" w:rsidP="00CB3E2E">
      <w:pPr>
        <w:ind w:right="282"/>
        <w:jc w:val="center"/>
        <w:rPr>
          <w:color w:val="auto"/>
          <w:sz w:val="28"/>
          <w:szCs w:val="28"/>
        </w:rPr>
      </w:pPr>
      <w:r w:rsidRPr="00CB3E2E">
        <w:rPr>
          <w:color w:val="auto"/>
          <w:sz w:val="28"/>
          <w:szCs w:val="28"/>
        </w:rPr>
        <w:t>У С Т А Н О В И Л:</w:t>
      </w:r>
    </w:p>
    <w:p w:rsidR="00CB3E2E" w:rsidRPr="00CB3E2E" w:rsidP="00CB3E2E">
      <w:pPr>
        <w:ind w:right="282"/>
        <w:jc w:val="center"/>
        <w:rPr>
          <w:color w:val="auto"/>
          <w:sz w:val="28"/>
          <w:szCs w:val="28"/>
        </w:rPr>
      </w:pPr>
    </w:p>
    <w:p w:rsidR="00244C39" w:rsidP="00CB3E2E">
      <w:pPr>
        <w:pStyle w:val="BodyText2"/>
        <w:ind w:right="282" w:firstLine="708"/>
        <w:jc w:val="both"/>
        <w:rPr>
          <w:sz w:val="28"/>
        </w:rPr>
      </w:pPr>
      <w:r w:rsidRPr="00CB3E2E">
        <w:rPr>
          <w:color w:val="auto"/>
          <w:sz w:val="28"/>
          <w:szCs w:val="28"/>
        </w:rPr>
        <w:t>02 июля 2024</w:t>
      </w:r>
      <w:r w:rsidR="000607DB">
        <w:rPr>
          <w:sz w:val="28"/>
        </w:rPr>
        <w:t xml:space="preserve"> года </w:t>
      </w:r>
      <w:r>
        <w:rPr>
          <w:sz w:val="28"/>
        </w:rPr>
        <w:t>Черепенко Н.И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4B569B">
        <w:rPr>
          <w:sz w:val="28"/>
        </w:rPr>
        <w:t>ая</w:t>
      </w:r>
      <w:r w:rsidR="000607DB">
        <w:rPr>
          <w:sz w:val="28"/>
        </w:rPr>
        <w:t xml:space="preserve"> по адресу: ХМАО – Югра, </w:t>
      </w:r>
      <w:r w:rsidR="00561E49">
        <w:rPr>
          <w:sz w:val="28"/>
        </w:rPr>
        <w:t>*</w:t>
      </w:r>
      <w:r w:rsidR="000607DB">
        <w:rPr>
          <w:sz w:val="28"/>
        </w:rPr>
        <w:t>, своевременно не уплатил</w:t>
      </w:r>
      <w:r w:rsidR="004B569B">
        <w:rPr>
          <w:sz w:val="28"/>
        </w:rPr>
        <w:t>а</w:t>
      </w:r>
      <w:r w:rsidR="000607DB">
        <w:rPr>
          <w:sz w:val="28"/>
        </w:rPr>
        <w:t xml:space="preserve"> штраф в размере 500</w:t>
      </w:r>
      <w:r>
        <w:rPr>
          <w:sz w:val="28"/>
        </w:rPr>
        <w:t>0</w:t>
      </w:r>
      <w:r w:rsidR="000607DB">
        <w:rPr>
          <w:sz w:val="28"/>
        </w:rPr>
        <w:t xml:space="preserve"> рублей, назначенный постановлением </w:t>
      </w:r>
      <w:r>
        <w:rPr>
          <w:sz w:val="28"/>
        </w:rPr>
        <w:t>Государственного казенного учреждения г.Москвы «Администратор Московского парковочного пространства» (ГКУ «АМПП») 0355431010124041701026910 от 17 апреля</w:t>
      </w:r>
      <w:r w:rsidR="009631DB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</w:t>
      </w:r>
      <w:r>
        <w:rPr>
          <w:sz w:val="28"/>
        </w:rPr>
        <w:t>пунктом 2 статьи 8.14 Закона г.Москвы от 21 ноября 2007 года №45 «Кодекс города Москвы</w:t>
      </w:r>
      <w:r w:rsidR="000607DB">
        <w:rPr>
          <w:sz w:val="28"/>
        </w:rPr>
        <w:t xml:space="preserve">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Черепенко Н.И</w:t>
      </w:r>
      <w:r w:rsidR="000607DB">
        <w:rPr>
          <w:sz w:val="28"/>
        </w:rPr>
        <w:t>., извещенн</w:t>
      </w:r>
      <w:r w:rsidR="004B569B">
        <w:rPr>
          <w:sz w:val="28"/>
        </w:rPr>
        <w:t>ая</w:t>
      </w:r>
      <w:r w:rsidR="000607DB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B569B">
        <w:rPr>
          <w:sz w:val="28"/>
        </w:rPr>
        <w:t>ась</w:t>
      </w:r>
      <w:r w:rsidR="000607DB">
        <w:rPr>
          <w:sz w:val="28"/>
        </w:rPr>
        <w:t xml:space="preserve">, </w:t>
      </w:r>
      <w:r w:rsidR="009631DB">
        <w:rPr>
          <w:sz w:val="28"/>
        </w:rPr>
        <w:t>причин неявки не сообщил</w:t>
      </w:r>
      <w:r w:rsidR="004B569B">
        <w:rPr>
          <w:sz w:val="28"/>
        </w:rPr>
        <w:t>а</w:t>
      </w:r>
      <w:r w:rsidR="009631DB">
        <w:rPr>
          <w:sz w:val="28"/>
        </w:rPr>
        <w:t>, сведения о е</w:t>
      </w:r>
      <w:r w:rsidR="004B569B">
        <w:rPr>
          <w:sz w:val="28"/>
        </w:rPr>
        <w:t>е</w:t>
      </w:r>
      <w:r w:rsidR="009631DB">
        <w:rPr>
          <w:sz w:val="28"/>
        </w:rPr>
        <w:t xml:space="preserve"> надлежащем извещении в материалах дела имеются</w:t>
      </w:r>
      <w:r w:rsidRPr="0064683D">
        <w:rPr>
          <w:sz w:val="28"/>
        </w:rPr>
        <w:t>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</w:t>
      </w:r>
      <w:r>
        <w:rPr>
          <w:sz w:val="28"/>
        </w:rPr>
        <w:t xml:space="preserve">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>Кодекса Российской Федерации об административных правонарушениях, установленной по следующим основани</w:t>
      </w:r>
      <w:r>
        <w:rPr>
          <w:sz w:val="28"/>
        </w:rPr>
        <w:t xml:space="preserve">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</w:t>
      </w:r>
      <w:r>
        <w:rPr>
          <w:sz w:val="28"/>
        </w:rPr>
        <w:t>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</w:t>
      </w:r>
      <w:r>
        <w:rPr>
          <w:sz w:val="28"/>
        </w:rPr>
        <w:t>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CB3E2E">
        <w:rPr>
          <w:sz w:val="28"/>
        </w:rPr>
        <w:t>17 апреля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Постановление всту</w:t>
      </w:r>
      <w:r>
        <w:rPr>
          <w:sz w:val="28"/>
        </w:rPr>
        <w:t xml:space="preserve">пило в законную силу                             </w:t>
      </w:r>
      <w:r w:rsidR="00CB3E2E">
        <w:rPr>
          <w:sz w:val="28"/>
        </w:rPr>
        <w:t>01 мая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4B569B">
        <w:rPr>
          <w:sz w:val="28"/>
        </w:rPr>
        <w:t>на</w:t>
      </w:r>
      <w:r>
        <w:rPr>
          <w:sz w:val="28"/>
        </w:rPr>
        <w:t xml:space="preserve"> был</w:t>
      </w:r>
      <w:r w:rsidR="004B569B">
        <w:rPr>
          <w:sz w:val="28"/>
        </w:rPr>
        <w:t>а</w:t>
      </w:r>
      <w:r>
        <w:rPr>
          <w:sz w:val="28"/>
        </w:rPr>
        <w:t xml:space="preserve"> до                          </w:t>
      </w:r>
      <w:r w:rsidR="00CB3E2E">
        <w:rPr>
          <w:sz w:val="28"/>
        </w:rPr>
        <w:t>01 июля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</w:t>
      </w:r>
      <w:r>
        <w:rPr>
          <w:sz w:val="28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CB3E2E">
        <w:rPr>
          <w:sz w:val="28"/>
        </w:rPr>
        <w:t>0355431010424080701001976</w:t>
      </w:r>
      <w:r>
        <w:rPr>
          <w:sz w:val="28"/>
        </w:rPr>
        <w:t xml:space="preserve"> по делу об административном правонарушении от </w:t>
      </w:r>
      <w:r w:rsidR="00CB3E2E">
        <w:rPr>
          <w:sz w:val="28"/>
        </w:rPr>
        <w:t>07 августа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</w:t>
      </w:r>
      <w:r>
        <w:rPr>
          <w:sz w:val="28"/>
        </w:rPr>
        <w:t xml:space="preserve">ершения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 w:rsidP="00CB3E2E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CB3E2E">
        <w:rPr>
          <w:sz w:val="28"/>
        </w:rPr>
        <w:t>Государственного казенного учреждения г.Москвы «Администратор Московского парковочного пространства» (ГКУ «АМПП») 0355431010124041701026910 от 17 апреля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вынесенного на осн</w:t>
      </w:r>
      <w:r>
        <w:rPr>
          <w:sz w:val="28"/>
        </w:rPr>
        <w:t xml:space="preserve">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CB3E2E">
        <w:rPr>
          <w:sz w:val="28"/>
        </w:rPr>
        <w:t>Черепенко Н.И</w:t>
      </w:r>
      <w:r>
        <w:rPr>
          <w:sz w:val="28"/>
        </w:rPr>
        <w:t>. предупрежден</w:t>
      </w:r>
      <w:r w:rsidR="00FB42F2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CB3E2E">
        <w:rPr>
          <w:sz w:val="28"/>
        </w:rPr>
        <w:t>Черепенко Н.И</w:t>
      </w:r>
      <w:r>
        <w:rPr>
          <w:sz w:val="28"/>
        </w:rPr>
        <w:t xml:space="preserve">. </w:t>
      </w:r>
      <w:r w:rsidR="00CB3E2E">
        <w:rPr>
          <w:sz w:val="28"/>
        </w:rPr>
        <w:t>посредством электронного письма</w:t>
      </w:r>
      <w:r>
        <w:rPr>
          <w:sz w:val="28"/>
        </w:rPr>
        <w:t>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</w:t>
      </w:r>
      <w:r>
        <w:rPr>
          <w:sz w:val="28"/>
        </w:rPr>
        <w:t>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Вместе с тем, с</w:t>
      </w:r>
      <w:r>
        <w:rPr>
          <w:sz w:val="28"/>
        </w:rPr>
        <w:t xml:space="preserve">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</w:t>
      </w:r>
      <w:r>
        <w:rPr>
          <w:sz w:val="28"/>
        </w:rPr>
        <w:t xml:space="preserve">ушения, обстоятельства, исключающие производство по делу об административном </w:t>
      </w:r>
      <w:r>
        <w:rPr>
          <w:sz w:val="28"/>
        </w:rPr>
        <w:t>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CB3E2E">
        <w:rPr>
          <w:sz w:val="28"/>
        </w:rPr>
        <w:t>0355431010424080701001976</w:t>
      </w:r>
      <w:r>
        <w:rPr>
          <w:sz w:val="28"/>
        </w:rPr>
        <w:t xml:space="preserve"> об административном правонарушении от</w:t>
      </w:r>
      <w:r>
        <w:rPr>
          <w:sz w:val="28"/>
        </w:rPr>
        <w:t xml:space="preserve"> </w:t>
      </w:r>
      <w:r w:rsidR="00CB3E2E">
        <w:rPr>
          <w:sz w:val="28"/>
        </w:rPr>
        <w:t>07 августа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CB3E2E">
        <w:rPr>
          <w:sz w:val="28"/>
        </w:rPr>
        <w:t>22 июля</w:t>
      </w:r>
      <w:r w:rsidR="007B735F">
        <w:rPr>
          <w:sz w:val="28"/>
        </w:rPr>
        <w:t xml:space="preserve"> 2024</w:t>
      </w:r>
      <w:r>
        <w:rPr>
          <w:sz w:val="28"/>
        </w:rPr>
        <w:t> года административный штраф в сумме 50</w:t>
      </w:r>
      <w:r w:rsidR="00CB3E2E">
        <w:rPr>
          <w:sz w:val="28"/>
        </w:rPr>
        <w:t>0</w:t>
      </w:r>
      <w:r>
        <w:rPr>
          <w:sz w:val="28"/>
        </w:rPr>
        <w:t xml:space="preserve">0 руб. 00 копеек, назначенный постановлением </w:t>
      </w:r>
      <w:r w:rsidR="00CB3E2E">
        <w:rPr>
          <w:sz w:val="28"/>
        </w:rPr>
        <w:t>Государственного казенного учреждения г.Москвы «Администратор Московского парковочного пространства» (ГКУ «АМПП») 0355431010124041701026910 от 17 апреля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</w:t>
      </w:r>
      <w:r>
        <w:rPr>
          <w:sz w:val="28"/>
        </w:rPr>
        <w:t>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</w:t>
      </w:r>
      <w:r>
        <w:rPr>
          <w:sz w:val="28"/>
        </w:rPr>
        <w:t xml:space="preserve">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</w:t>
      </w:r>
      <w:r>
        <w:rPr>
          <w:sz w:val="28"/>
        </w:rPr>
        <w:t>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</w:t>
      </w:r>
      <w:r>
        <w:rPr>
          <w:sz w:val="28"/>
        </w:rPr>
        <w:t>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</w:t>
      </w:r>
      <w:r w:rsidR="00CB3E2E">
        <w:rPr>
          <w:sz w:val="28"/>
        </w:rPr>
        <w:t>начальником отдела контроля исполнения административного наказания ГКУ «АМПП»</w:t>
      </w:r>
      <w:r>
        <w:rPr>
          <w:sz w:val="28"/>
        </w:rPr>
        <w:t xml:space="preserve"> протокола об административном правонарушении от </w:t>
      </w:r>
      <w:r w:rsidR="007E726E">
        <w:rPr>
          <w:sz w:val="28"/>
        </w:rPr>
        <w:t xml:space="preserve">                       </w:t>
      </w:r>
      <w:r w:rsidR="00CB3E2E">
        <w:rPr>
          <w:sz w:val="28"/>
        </w:rPr>
        <w:t>07 августа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CB3E2E">
        <w:rPr>
          <w:sz w:val="28"/>
        </w:rPr>
        <w:t>0355431010424080701001976</w:t>
      </w:r>
      <w:r>
        <w:rPr>
          <w:sz w:val="28"/>
        </w:rPr>
        <w:t xml:space="preserve">, штраф, назначенный постановлением </w:t>
      </w:r>
      <w:r w:rsidR="00CB3E2E">
        <w:rPr>
          <w:sz w:val="28"/>
        </w:rPr>
        <w:t>Государственного казенного учреждения г.Москвы «Администратор Московского парковочного пространства» (ГКУ «АМПП») 0355431010124041701026910 от 17 апреля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CB3E2E">
        <w:rPr>
          <w:sz w:val="28"/>
        </w:rPr>
        <w:t>Черепенко Н.И</w:t>
      </w:r>
      <w:r>
        <w:rPr>
          <w:sz w:val="28"/>
        </w:rPr>
        <w:t>. деяние, хотя формально и со</w:t>
      </w:r>
      <w:r>
        <w:rPr>
          <w:sz w:val="28"/>
        </w:rPr>
        <w:t>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</w:t>
      </w:r>
      <w:r>
        <w:rPr>
          <w:sz w:val="28"/>
        </w:rPr>
        <w:t>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 xml:space="preserve">Постановлении Верховного Суда РФ от 16 мая 2019 г. по делу  </w:t>
        </w:r>
        <w:r>
          <w:rPr>
            <w:rStyle w:val="00"/>
            <w:sz w:val="28"/>
          </w:rPr>
          <w:t xml:space="preserve">             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</w:t>
      </w:r>
      <w:r>
        <w:rPr>
          <w:sz w:val="28"/>
        </w:rPr>
        <w:t>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</w:t>
      </w:r>
      <w:r>
        <w:rPr>
          <w:sz w:val="28"/>
        </w:rPr>
        <w:t>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</w:t>
      </w:r>
      <w:r>
        <w:rPr>
          <w:sz w:val="28"/>
        </w:rPr>
        <w:t xml:space="preserve"> и руководствуясь статьями 2.9, 29.9, 29.10 Кодекса Российской Федерации об административных правонарушениях, мировой судья</w:t>
      </w:r>
    </w:p>
    <w:p w:rsidR="006B00D3" w:rsidP="006B00D3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Pr="00CB3E2E" w:rsidR="00CB3E2E">
        <w:rPr>
          <w:color w:val="auto"/>
          <w:sz w:val="28"/>
          <w:szCs w:val="28"/>
          <w:lang w:eastAsia="x-none"/>
        </w:rPr>
        <w:t>Черепенко Наталь</w:t>
      </w:r>
      <w:r w:rsidR="00CB3E2E">
        <w:rPr>
          <w:color w:val="auto"/>
          <w:sz w:val="28"/>
          <w:szCs w:val="28"/>
          <w:lang w:eastAsia="x-none"/>
        </w:rPr>
        <w:t>ю</w:t>
      </w:r>
      <w:r w:rsidRPr="00CB3E2E" w:rsidR="00CB3E2E">
        <w:rPr>
          <w:color w:val="auto"/>
          <w:sz w:val="28"/>
          <w:szCs w:val="28"/>
          <w:lang w:eastAsia="x-none"/>
        </w:rPr>
        <w:t xml:space="preserve"> Ивановн</w:t>
      </w:r>
      <w:r w:rsidR="00CB3E2E">
        <w:rPr>
          <w:color w:val="auto"/>
          <w:sz w:val="28"/>
          <w:szCs w:val="28"/>
          <w:lang w:eastAsia="x-none"/>
        </w:rPr>
        <w:t>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</w:t>
      </w:r>
      <w:r>
        <w:rPr>
          <w:sz w:val="28"/>
        </w:rPr>
        <w:t>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Pr="00CB3E2E" w:rsidR="00CB3E2E">
        <w:rPr>
          <w:color w:val="auto"/>
          <w:sz w:val="28"/>
          <w:szCs w:val="28"/>
          <w:lang w:eastAsia="x-none"/>
        </w:rPr>
        <w:t>Черепенко Натальи Ивановны</w:t>
      </w:r>
      <w:r w:rsidR="00CB3E2E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</w:t>
      </w:r>
      <w:r>
        <w:rPr>
          <w:sz w:val="28"/>
        </w:rPr>
        <w:t>го автономного округа-Югры через мирового судью судебного участка №</w:t>
      </w:r>
      <w:r w:rsidR="00CB3E2E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</w:t>
      </w:r>
      <w:r>
        <w:rPr>
          <w:sz w:val="28"/>
        </w:rPr>
        <w:t>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7E726E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61E49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244C39"/>
    <w:rsid w:val="00347D44"/>
    <w:rsid w:val="003518A5"/>
    <w:rsid w:val="00416357"/>
    <w:rsid w:val="004B569B"/>
    <w:rsid w:val="00561E49"/>
    <w:rsid w:val="00613C77"/>
    <w:rsid w:val="00617E08"/>
    <w:rsid w:val="00641F82"/>
    <w:rsid w:val="0064683D"/>
    <w:rsid w:val="006B00D3"/>
    <w:rsid w:val="00777C0A"/>
    <w:rsid w:val="007A4B16"/>
    <w:rsid w:val="007B735F"/>
    <w:rsid w:val="007E726E"/>
    <w:rsid w:val="008604FB"/>
    <w:rsid w:val="0086422C"/>
    <w:rsid w:val="00881B63"/>
    <w:rsid w:val="009631DB"/>
    <w:rsid w:val="00A67F54"/>
    <w:rsid w:val="00AB7158"/>
    <w:rsid w:val="00AE0B82"/>
    <w:rsid w:val="00B104E0"/>
    <w:rsid w:val="00B23136"/>
    <w:rsid w:val="00BA2736"/>
    <w:rsid w:val="00C26751"/>
    <w:rsid w:val="00CB3E2E"/>
    <w:rsid w:val="00D549FE"/>
    <w:rsid w:val="00D54CD4"/>
    <w:rsid w:val="00D555DC"/>
    <w:rsid w:val="00DD009C"/>
    <w:rsid w:val="00E412BE"/>
    <w:rsid w:val="00E81E05"/>
    <w:rsid w:val="00EC2377"/>
    <w:rsid w:val="00F5531F"/>
    <w:rsid w:val="00FB42F2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6784A9-C892-4AC9-ABCE-ECCF6807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